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B8D273" w14:textId="77777777" w:rsidR="00651E09" w:rsidRPr="00651E09" w:rsidRDefault="00651E09" w:rsidP="00651E09">
      <w:r w:rsidRPr="00651E09">
        <w:rPr>
          <w:b/>
          <w:bCs/>
        </w:rPr>
        <w:t>MARC-to-BIBFRAME and BIBFRAME-to-MARC 2.8 Conversion: Update</w:t>
      </w:r>
    </w:p>
    <w:p w14:paraId="296E3E5A" w14:textId="77777777" w:rsidR="00651E09" w:rsidRPr="00651E09" w:rsidRDefault="00651E09" w:rsidP="00651E09">
      <w:r w:rsidRPr="00651E09">
        <w:t> </w:t>
      </w:r>
    </w:p>
    <w:p w14:paraId="055ABB7F" w14:textId="77777777" w:rsidR="00651E09" w:rsidRPr="00651E09" w:rsidRDefault="00651E09" w:rsidP="00651E09">
      <w:r w:rsidRPr="00651E09">
        <w:t>The Network Development and MARC Standards Office at the Library of Congress is pleased to announce the latest release of the MARC-to-BIBFRAME and BIBFRAME-to-MARC conversion programs.</w:t>
      </w:r>
    </w:p>
    <w:p w14:paraId="04D79E7A" w14:textId="77777777" w:rsidR="00651E09" w:rsidRPr="00651E09" w:rsidRDefault="00651E09" w:rsidP="00651E09">
      <w:r w:rsidRPr="00651E09">
        <w:t> </w:t>
      </w:r>
    </w:p>
    <w:p w14:paraId="5EE76FA8" w14:textId="77777777" w:rsidR="00651E09" w:rsidRPr="00651E09" w:rsidRDefault="00651E09" w:rsidP="00651E09">
      <w:r w:rsidRPr="00651E09">
        <w:t>Key changes in the MARC-to-BIBFRAME conversion v2.8 update includes expanded conversion of 880 fields to include agents, variant titles, and subjects, the addition of the MARC 080 field, a new treatment of the MARC 504 field.  Changes to the BIBFRAME-to-MARC conversion were made to support the MARC-to-BIBFRAME conversion changes.</w:t>
      </w:r>
    </w:p>
    <w:p w14:paraId="6FB368DA" w14:textId="77777777" w:rsidR="00651E09" w:rsidRPr="00651E09" w:rsidRDefault="00651E09" w:rsidP="00651E09">
      <w:r w:rsidRPr="00651E09">
        <w:t> </w:t>
      </w:r>
    </w:p>
    <w:p w14:paraId="50CA77D1" w14:textId="7DA02D42" w:rsidR="00651E09" w:rsidRPr="00651E09" w:rsidRDefault="00651E09" w:rsidP="00651E09">
      <w:r w:rsidRPr="00651E09">
        <w:t xml:space="preserve">Further details and updated software can be found at </w:t>
      </w:r>
      <w:proofErr w:type="spellStart"/>
      <w:r w:rsidRPr="00651E09">
        <w:t>Github</w:t>
      </w:r>
      <w:proofErr w:type="spellEnd"/>
      <w:r w:rsidRPr="00651E09">
        <w:t xml:space="preserve"> (</w:t>
      </w:r>
      <w:hyperlink r:id="rId5" w:tgtFrame="_blank" w:history="1">
        <w:r w:rsidRPr="00651E09">
          <w:rPr>
            <w:rStyle w:val="Hyperlink"/>
          </w:rPr>
          <w:t>marc2bibframe</w:t>
        </w:r>
      </w:hyperlink>
      <w:r w:rsidRPr="00651E09">
        <w:t>; </w:t>
      </w:r>
      <w:hyperlink r:id="rId6" w:tgtFrame="_blank" w:history="1">
        <w:r w:rsidRPr="00651E09">
          <w:rPr>
            <w:rStyle w:val="Hyperlink"/>
          </w:rPr>
          <w:t>bibframe2marc</w:t>
        </w:r>
      </w:hyperlink>
      <w:r w:rsidRPr="00651E09">
        <w:t xml:space="preserve">), and updated specifications are available at </w:t>
      </w:r>
      <w:proofErr w:type="spellStart"/>
      <w:r w:rsidRPr="00651E09">
        <w:t>Github</w:t>
      </w:r>
      <w:proofErr w:type="spellEnd"/>
      <w:r w:rsidRPr="00651E09">
        <w:t xml:space="preserve"> and the Library’s </w:t>
      </w:r>
      <w:hyperlink r:id="rId7" w:tgtFrame="_blank" w:history="1">
        <w:r w:rsidRPr="00651E09">
          <w:rPr>
            <w:rStyle w:val="Hyperlink"/>
          </w:rPr>
          <w:t>BIBFRAME site</w:t>
        </w:r>
      </w:hyperlink>
      <w:r w:rsidRPr="00651E09">
        <w:t>.</w:t>
      </w:r>
    </w:p>
    <w:p w14:paraId="02637A40" w14:textId="77777777" w:rsidR="00651E09" w:rsidRPr="00651E09" w:rsidRDefault="00651E09" w:rsidP="00651E09"/>
    <w:p w14:paraId="3D559D40" w14:textId="77777777" w:rsidR="00651E09" w:rsidRPr="00651E09" w:rsidRDefault="00651E09" w:rsidP="00651E09">
      <w:pPr>
        <w:rPr>
          <w:b/>
          <w:bCs/>
        </w:rPr>
      </w:pPr>
      <w:r w:rsidRPr="00651E09">
        <w:rPr>
          <w:b/>
          <w:bCs/>
        </w:rPr>
        <w:t>CHANGES to ID.LOC.GOV</w:t>
      </w:r>
    </w:p>
    <w:p w14:paraId="187E7C58" w14:textId="77777777" w:rsidR="00651E09" w:rsidRPr="00651E09" w:rsidRDefault="00651E09" w:rsidP="00651E09"/>
    <w:p w14:paraId="4774E926" w14:textId="77777777" w:rsidR="00651E09" w:rsidRPr="00651E09" w:rsidRDefault="00651E09" w:rsidP="00651E09">
      <w:r w:rsidRPr="00651E09">
        <w:t>The Network Development and MARC Standards Office is also pleased to announce that more data has been added to the Activity Streams at id.loc.gov, including BIBFRAME Works, Instances and Hubs:</w:t>
      </w:r>
    </w:p>
    <w:p w14:paraId="6B2144F2" w14:textId="77777777" w:rsidR="00651E09" w:rsidRPr="00651E09" w:rsidRDefault="00651E09" w:rsidP="00651E09"/>
    <w:p w14:paraId="765EF890" w14:textId="77777777" w:rsidR="00651E09" w:rsidRPr="00651E09" w:rsidRDefault="00651E09" w:rsidP="00651E09">
      <w:pPr>
        <w:numPr>
          <w:ilvl w:val="0"/>
          <w:numId w:val="1"/>
        </w:numPr>
      </w:pPr>
      <w:hyperlink r:id="rId8" w:history="1">
        <w:r w:rsidRPr="00651E09">
          <w:rPr>
            <w:rStyle w:val="Hyperlink"/>
          </w:rPr>
          <w:t>https://id.loc.gov/resources/works/activitystreams/feed/1</w:t>
        </w:r>
      </w:hyperlink>
    </w:p>
    <w:p w14:paraId="3472A7DF" w14:textId="77777777" w:rsidR="00651E09" w:rsidRPr="00651E09" w:rsidRDefault="00651E09" w:rsidP="00651E09">
      <w:pPr>
        <w:numPr>
          <w:ilvl w:val="0"/>
          <w:numId w:val="1"/>
        </w:numPr>
        <w:rPr>
          <w:u w:val="single"/>
        </w:rPr>
      </w:pPr>
      <w:hyperlink w:history="1">
        <w:r w:rsidRPr="00651E09">
          <w:rPr>
            <w:rStyle w:val="Hyperlink"/>
          </w:rPr>
          <w:t>https://id.loc.gov /resources/instances/</w:t>
        </w:r>
        <w:proofErr w:type="spellStart"/>
        <w:r w:rsidRPr="00651E09">
          <w:rPr>
            <w:rStyle w:val="Hyperlink"/>
          </w:rPr>
          <w:t>activitystreams</w:t>
        </w:r>
        <w:proofErr w:type="spellEnd"/>
        <w:r w:rsidRPr="00651E09">
          <w:rPr>
            <w:rStyle w:val="Hyperlink"/>
          </w:rPr>
          <w:t>/feed/1</w:t>
        </w:r>
      </w:hyperlink>
    </w:p>
    <w:p w14:paraId="2D9EDDB8" w14:textId="77777777" w:rsidR="00651E09" w:rsidRPr="00651E09" w:rsidRDefault="00651E09" w:rsidP="00651E09">
      <w:pPr>
        <w:numPr>
          <w:ilvl w:val="0"/>
          <w:numId w:val="1"/>
        </w:numPr>
        <w:rPr>
          <w:u w:val="single"/>
        </w:rPr>
      </w:pPr>
      <w:hyperlink w:history="1">
        <w:r w:rsidRPr="00651E09">
          <w:rPr>
            <w:rStyle w:val="Hyperlink"/>
          </w:rPr>
          <w:t>https://id.loc.gov /resources/hubs/</w:t>
        </w:r>
        <w:proofErr w:type="spellStart"/>
        <w:r w:rsidRPr="00651E09">
          <w:rPr>
            <w:rStyle w:val="Hyperlink"/>
          </w:rPr>
          <w:t>activitystreams</w:t>
        </w:r>
        <w:proofErr w:type="spellEnd"/>
        <w:r w:rsidRPr="00651E09">
          <w:rPr>
            <w:rStyle w:val="Hyperlink"/>
          </w:rPr>
          <w:t>/feed/1</w:t>
        </w:r>
      </w:hyperlink>
    </w:p>
    <w:p w14:paraId="42ACAF2A" w14:textId="77777777" w:rsidR="00651E09" w:rsidRPr="00651E09" w:rsidRDefault="00651E09" w:rsidP="00651E09">
      <w:pPr>
        <w:rPr>
          <w:u w:val="single"/>
        </w:rPr>
      </w:pPr>
    </w:p>
    <w:p w14:paraId="75C8B77F" w14:textId="698C6EA7" w:rsidR="00651E09" w:rsidRPr="00651E09" w:rsidRDefault="00651E09" w:rsidP="00651E09">
      <w:r w:rsidRPr="00651E09">
        <w:t>To provide more granular information about the data updates, we are now also providing Activity Streams for Name label updates</w:t>
      </w:r>
      <w:r w:rsidR="00E25ED7">
        <w:t>,</w:t>
      </w:r>
      <w:r w:rsidRPr="00651E09">
        <w:t xml:space="preserve"> which is a subset of the Names Activity stream. A “label update” occurs only when (one of) the authorized label(s) changes. This could result from the addition of a death date or other disambiguating information to the main label for the Name Authority.  This is the most significant change to a Name Authority because it </w:t>
      </w:r>
      <w:r w:rsidRPr="00651E09">
        <w:lastRenderedPageBreak/>
        <w:t>affects bibliographic descriptions citing the changed Name. Consuming systems could process th</w:t>
      </w:r>
      <w:r w:rsidR="00E25ED7">
        <w:t>is</w:t>
      </w:r>
      <w:r w:rsidRPr="00651E09">
        <w:t xml:space="preserve"> stream first or in a special batch.</w:t>
      </w:r>
    </w:p>
    <w:p w14:paraId="303469CA" w14:textId="77777777" w:rsidR="00651E09" w:rsidRPr="00651E09" w:rsidRDefault="00651E09" w:rsidP="00651E09"/>
    <w:p w14:paraId="65CB3E86" w14:textId="77777777" w:rsidR="00651E09" w:rsidRPr="00651E09" w:rsidRDefault="00651E09" w:rsidP="00651E09">
      <w:pPr>
        <w:numPr>
          <w:ilvl w:val="0"/>
          <w:numId w:val="2"/>
        </w:numPr>
      </w:pPr>
      <w:hyperlink r:id="rId9" w:history="1">
        <w:r w:rsidRPr="00651E09">
          <w:rPr>
            <w:rStyle w:val="Hyperlink"/>
          </w:rPr>
          <w:t>https://id.loc.gov/authorities/names/activitystreams/label-updates/1</w:t>
        </w:r>
      </w:hyperlink>
    </w:p>
    <w:p w14:paraId="412A9A35" w14:textId="77777777" w:rsidR="00651E09" w:rsidRPr="00651E09" w:rsidRDefault="00651E09" w:rsidP="00651E09"/>
    <w:p w14:paraId="1A6AC2F1" w14:textId="77777777" w:rsidR="00651E09" w:rsidRPr="00651E09" w:rsidRDefault="00651E09" w:rsidP="00651E09">
      <w:r w:rsidRPr="00651E09">
        <w:t xml:space="preserve">For more information about all data updates feeds or Activity Streams, please see the </w:t>
      </w:r>
      <w:hyperlink r:id="rId10" w:history="1">
        <w:r w:rsidRPr="00651E09">
          <w:rPr>
            <w:rStyle w:val="Hyperlink"/>
          </w:rPr>
          <w:t>ID Technical Center</w:t>
        </w:r>
      </w:hyperlink>
    </w:p>
    <w:p w14:paraId="0CC5494E" w14:textId="77777777" w:rsidR="00651E09" w:rsidRPr="00651E09" w:rsidRDefault="00651E09" w:rsidP="00651E09"/>
    <w:p w14:paraId="58978F05" w14:textId="77777777" w:rsidR="00651E09" w:rsidRPr="0017557D" w:rsidRDefault="00651E09" w:rsidP="00651E09">
      <w:r w:rsidRPr="0017557D">
        <w:t> </w:t>
      </w:r>
    </w:p>
    <w:sectPr w:rsidR="00651E09" w:rsidRPr="001755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0A0FF2"/>
    <w:multiLevelType w:val="hybridMultilevel"/>
    <w:tmpl w:val="BE404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641865"/>
    <w:multiLevelType w:val="hybridMultilevel"/>
    <w:tmpl w:val="2A880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722796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38837865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57D"/>
    <w:rsid w:val="00015B54"/>
    <w:rsid w:val="00045099"/>
    <w:rsid w:val="000450A1"/>
    <w:rsid w:val="0017557D"/>
    <w:rsid w:val="001809D3"/>
    <w:rsid w:val="001D004C"/>
    <w:rsid w:val="0022020F"/>
    <w:rsid w:val="002E1F98"/>
    <w:rsid w:val="004A67D3"/>
    <w:rsid w:val="00651E09"/>
    <w:rsid w:val="007E6B38"/>
    <w:rsid w:val="00973247"/>
    <w:rsid w:val="00B24096"/>
    <w:rsid w:val="00B71A53"/>
    <w:rsid w:val="00C138CF"/>
    <w:rsid w:val="00DB6B92"/>
    <w:rsid w:val="00E25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68D2F"/>
  <w15:chartTrackingRefBased/>
  <w15:docId w15:val="{DA56C528-403E-4328-9029-357281122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55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55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55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55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55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55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55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55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55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5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55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55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55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55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55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55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55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55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55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55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55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55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55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55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55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55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55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55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557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755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55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075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.loc.gov/resources/works/activitystreams/feed/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oc.gov/bibframe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lcnetdev/bibframe2marc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github.com/lcnetdev/marc2bibframe2" TargetMode="External"/><Relationship Id="rId10" Type="http://schemas.openxmlformats.org/officeDocument/2006/relationships/hyperlink" Target="https://id.loc.gov/techcent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d.loc.gov/authorities/names/activitystreams/label-updates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1123</TotalTime>
  <Pages>2</Pages>
  <Words>369</Words>
  <Characters>2106</Characters>
  <Application>Microsoft Office Word</Application>
  <DocSecurity>0</DocSecurity>
  <Lines>17</Lines>
  <Paragraphs>4</Paragraphs>
  <ScaleCrop>false</ScaleCrop>
  <Company>The Library of Congress</Company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Trail, Nate</dc:creator>
  <cp:keywords/>
  <dc:description/>
  <cp:lastModifiedBy>Trail, Nate</cp:lastModifiedBy>
  <cp:revision>5</cp:revision>
  <dcterms:created xsi:type="dcterms:W3CDTF">2024-11-21T21:36:00Z</dcterms:created>
  <dcterms:modified xsi:type="dcterms:W3CDTF">2024-11-22T16:23:00Z</dcterms:modified>
</cp:coreProperties>
</file>